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31" w:rsidRPr="00BD3131" w:rsidRDefault="00BD3131" w:rsidP="002D099D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  <w:r w:rsidRPr="00BD3131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</w:t>
      </w:r>
    </w:p>
    <w:p w:rsidR="00331BDE" w:rsidRPr="00331BDE" w:rsidRDefault="002866E7" w:rsidP="002D099D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31BDE">
        <w:rPr>
          <w:rFonts w:ascii="Times New Roman" w:eastAsia="Times New Roman" w:hAnsi="Times New Roman" w:cs="Times New Roman"/>
          <w:lang w:eastAsia="fr-FR"/>
        </w:rPr>
        <w:fldChar w:fldCharType="begin"/>
      </w:r>
      <w:r w:rsidR="00331BDE" w:rsidRPr="00331BDE">
        <w:rPr>
          <w:rFonts w:ascii="Times New Roman" w:eastAsia="Times New Roman" w:hAnsi="Times New Roman" w:cs="Times New Roman"/>
          <w:lang w:eastAsia="fr-FR"/>
        </w:rPr>
        <w:instrText xml:space="preserve"> INCLUDEPICTURE "cid:E4185BBD-19DA-48D2-B31E-EE73201F0FC7@home" \* MERGEFORMATINET </w:instrText>
      </w:r>
      <w:r w:rsidRPr="00331BDE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fr-FR"/>
        </w:rPr>
      </w:r>
      <w:r>
        <w:rPr>
          <w:rFonts w:ascii="Times New Roman" w:eastAsia="Times New Roman" w:hAnsi="Times New Roman" w:cs="Times New Roman"/>
          <w:noProof/>
          <w:lang w:eastAsia="fr-FR"/>
        </w:rPr>
        <w:pict>
          <v:rect id="Rectangle 1" o:spid="_x0000_s1027" alt="ericphoto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WD9QEAANoDAAAOAAAAZHJzL2Uyb0RvYy54bWysU9uO0zAQfUfiHyy/06SlwBI1Xa12tQhp&#10;gRULH+A6k9iQeMzYbbp8PWOnLV14Q7xYc7HPnDkzXl3uh17sgIJFV8v5rJQCnMbGuq6WX7/cvriQ&#10;IkTlGtWjg1o+QpCX6+fPVqOvYIEG+wZIMIgL1ehraWL0VVEEbWBQYYYeHCdbpEFFdqkrGlIjow99&#10;sSjL18WI1HhCDSFw9GZKynXGb1vQ8VPbBoiiryVzi/mkfG7SWaxXqupIeWP1gYb6BxaDso6LnqBu&#10;VFRiS/YvqMFqwoBtnGkcCmxbqyH3wN3Myz+6eTDKQ+6FxQn+JFP4f7D64+6ehG14dlI4NfCIPrNo&#10;ynU9CA41EDTLBWS1Nxhx9s13SbTRh4rfPvh7Sm0Hf4f6exAOrw2/havgGWUCPYaIcDSgGmY/TxDF&#10;E4zkBEYTm/EDNkxDbSNmSfctDakGiyX2eXKPp8nBPgrNwZfl8qLk+WpOHexUQVXHx55CfAc4iGTU&#10;kphdBle7uxCnq8crqZbDW9v3HFdV754EGDNFMvnEd5Jig80jcyecFow/BBsG6acUIy9XLcOPrSKQ&#10;on/vuP+38+UybWN2lq/eLNih88zmPKOcZqhaRikm8zpOG7z1ZDuTZZ44XrFmrc39JD0nVgeyvEBZ&#10;kcOypw099/Ot319y/QsAAP//AwBQSwMEFAAGAAgAAAAhAP1aKs/aAAAACAEAAA8AAABkcnMvZG93&#10;bnJldi54bWxMT9FKw0AQfBf8h2MFX8ReFJGS5lKkIhYRiqn2eZtbk2BuL81dk/j3rvqgL7MMw8zO&#10;ZMvJtWqgPjSeDVzNElDEpbcNVwZetw+Xc1AhIltsPZOBTwqwzE9PMkytH/mFhiJWSkI4pGigjrFL&#10;tQ5lTQ7DzHfEor373mEU2lfa9jhKuGv1dZLcaocNy4caO1rVVH4UR2dgLDfDbvv8qDcXu7Xnw/qw&#10;Kt6ejDk/m+4XAncLUJGm+OeA7w3SH3IptvdHtkG1BmRN/EHRbubC9r9X55n+PyD/AgAA//8DAFBL&#10;AQItABQABgAIAAAAIQC2gziS/gAAAOEBAAATAAAAAAAAAAAAAAAAAAAAAABbQ29udGVudF9UeXBl&#10;c10ueG1sUEsBAi0AFAAGAAgAAAAhADj9If/WAAAAlAEAAAsAAAAAAAAAAAAAAAAALwEAAF9yZWxz&#10;Ly5yZWxzUEsBAi0AFAAGAAgAAAAhAP4s1YP1AQAA2gMAAA4AAAAAAAAAAAAAAAAALgIAAGRycy9l&#10;Mm9Eb2MueG1sUEsBAi0AFAAGAAgAAAAhAP1aKs/aAAAACAEAAA8AAAAAAAAAAAAAAAAATwQAAGRy&#10;cy9kb3ducmV2LnhtbFBLBQYAAAAABAAEAPMAAABWBQAAAABUd1FBQUdSeQ0NCmN5OWtiM2R1Y2==&#10;" filled="f" stroked="f">
            <o:lock v:ext="edit" aspectratio="t"/>
            <w10:wrap type="none"/>
            <w10:anchorlock/>
          </v:rect>
        </w:pict>
      </w:r>
      <w:r w:rsidRPr="00331BDE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31BDE" w:rsidRPr="00331BDE" w:rsidRDefault="002866E7" w:rsidP="002D099D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31BDE">
        <w:rPr>
          <w:rFonts w:ascii="Times New Roman" w:eastAsia="Times New Roman" w:hAnsi="Times New Roman" w:cs="Times New Roman"/>
          <w:lang w:eastAsia="fr-FR"/>
        </w:rPr>
        <w:fldChar w:fldCharType="begin"/>
      </w:r>
      <w:r w:rsidR="00331BDE" w:rsidRPr="00331BDE">
        <w:rPr>
          <w:rFonts w:ascii="Times New Roman" w:eastAsia="Times New Roman" w:hAnsi="Times New Roman" w:cs="Times New Roman"/>
          <w:lang w:eastAsia="fr-FR"/>
        </w:rPr>
        <w:instrText xml:space="preserve"> INCLUDEPICTURE "cid:E4185BBD-19DA-48D2-B31E-EE73201F0FC7@home" \* MERGEFORMATINET </w:instrText>
      </w:r>
      <w:r w:rsidRPr="00331BDE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31BDE" w:rsidRPr="00331BDE" w:rsidRDefault="002866E7" w:rsidP="002D099D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331BDE">
        <w:rPr>
          <w:rFonts w:ascii="Times New Roman" w:eastAsia="Times New Roman" w:hAnsi="Times New Roman" w:cs="Times New Roman"/>
          <w:lang w:eastAsia="fr-FR"/>
        </w:rPr>
        <w:fldChar w:fldCharType="begin"/>
      </w:r>
      <w:r w:rsidR="00331BDE" w:rsidRPr="00331BDE">
        <w:rPr>
          <w:rFonts w:ascii="Times New Roman" w:eastAsia="Times New Roman" w:hAnsi="Times New Roman" w:cs="Times New Roman"/>
          <w:lang w:eastAsia="fr-FR"/>
        </w:rPr>
        <w:instrText xml:space="preserve"> INCLUDEPICTURE "cid:27D5FA45-1FC3-4B13-99FA-13410F81A78D@home" \* MERGEFORMATINET </w:instrText>
      </w:r>
      <w:r w:rsidRPr="00331BDE">
        <w:rPr>
          <w:rFonts w:ascii="Times New Roman" w:eastAsia="Times New Roman" w:hAnsi="Times New Roman" w:cs="Times New Roman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fr-FR"/>
        </w:rPr>
      </w:r>
      <w:r>
        <w:rPr>
          <w:rFonts w:ascii="Times New Roman" w:eastAsia="Times New Roman" w:hAnsi="Times New Roman" w:cs="Times New Roman"/>
          <w:noProof/>
          <w:lang w:eastAsia="fr-FR"/>
        </w:rPr>
        <w:pict>
          <v:rect id="Rectangle 3" o:spid="_x0000_s1026" alt="Eric Chol.jpe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331BDE">
        <w:rPr>
          <w:rFonts w:ascii="Times New Roman" w:eastAsia="Times New Roman" w:hAnsi="Times New Roman" w:cs="Times New Roman"/>
          <w:lang w:eastAsia="fr-FR"/>
        </w:rPr>
        <w:fldChar w:fldCharType="end"/>
      </w:r>
      <w:r w:rsidR="00006E5E">
        <w:rPr>
          <w:rFonts w:ascii="Helvetica" w:eastAsia="Times New Roman" w:hAnsi="Helvetica" w:cs="Calibri"/>
          <w:noProof/>
          <w:color w:val="000000"/>
          <w:spacing w:val="11"/>
          <w:sz w:val="28"/>
          <w:szCs w:val="28"/>
          <w:shd w:val="clear" w:color="auto" w:fill="FFFFFF"/>
          <w:lang w:eastAsia="fr-FR" w:bidi="ar-SA"/>
        </w:rPr>
        <w:drawing>
          <wp:inline distT="0" distB="0" distL="0" distR="0">
            <wp:extent cx="1822221" cy="193146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icpho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29" cy="20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DE" w:rsidRPr="00040815" w:rsidRDefault="00331BDE" w:rsidP="002D099D">
      <w:pPr>
        <w:jc w:val="both"/>
        <w:rPr>
          <w:rFonts w:eastAsia="Times New Roman" w:cstheme="minorHAnsi"/>
          <w:lang w:eastAsia="fr-FR"/>
        </w:rPr>
      </w:pPr>
    </w:p>
    <w:p w:rsidR="00331BDE" w:rsidRDefault="00331BDE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</w:p>
    <w:p w:rsidR="00331BDE" w:rsidRPr="00040815" w:rsidRDefault="00040815" w:rsidP="00732C8A">
      <w:pPr>
        <w:jc w:val="center"/>
        <w:rPr>
          <w:rFonts w:ascii="Helvetica" w:eastAsia="Times New Roman" w:hAnsi="Helvetica" w:cs="Calibri"/>
          <w:b/>
          <w:bCs/>
          <w:color w:val="000000"/>
          <w:spacing w:val="11"/>
          <w:sz w:val="28"/>
          <w:szCs w:val="28"/>
          <w:shd w:val="clear" w:color="auto" w:fill="FFFFFF"/>
          <w:lang w:eastAsia="fr-FR"/>
        </w:rPr>
      </w:pPr>
      <w:r w:rsidRPr="00040815">
        <w:rPr>
          <w:rFonts w:ascii="Helvetica" w:eastAsia="Times New Roman" w:hAnsi="Helvetica" w:cs="Calibri"/>
          <w:b/>
          <w:bCs/>
          <w:color w:val="000000"/>
          <w:spacing w:val="11"/>
          <w:sz w:val="28"/>
          <w:szCs w:val="28"/>
          <w:shd w:val="clear" w:color="auto" w:fill="FFFFFF"/>
          <w:lang w:eastAsia="fr-FR"/>
        </w:rPr>
        <w:t>ÉRIC CHOL</w:t>
      </w:r>
    </w:p>
    <w:p w:rsidR="00331BDE" w:rsidRDefault="00331BDE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</w:p>
    <w:p w:rsidR="002D099D" w:rsidRDefault="00BD3131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Éric </w:t>
      </w:r>
      <w:proofErr w:type="spellStart"/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Chol</w:t>
      </w:r>
      <w:proofErr w:type="spellEnd"/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est directeur de la rédaction de </w:t>
      </w:r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L'Express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 depuis juillet 2019. </w:t>
      </w:r>
    </w:p>
    <w:p w:rsidR="00282A9A" w:rsidRDefault="00BD3131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Ancien directeur de la rédaction de </w:t>
      </w:r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Courrier International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 (2012-20</w:t>
      </w:r>
      <w:r w:rsidR="002D099D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1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9), il a été correspondant à Hong Kong de 1996 à 1999 et a fait depuis</w:t>
      </w:r>
      <w:r w:rsidR="00D37679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,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de nombreux reportages</w:t>
      </w:r>
      <w:r w:rsidR="004236FD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en Chine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, notamment lorsqu’il était </w:t>
      </w:r>
      <w:r w:rsidR="004236FD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G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rand reporter à la rédaction de </w:t>
      </w:r>
      <w:r w:rsidR="00562D9B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L’E</w:t>
      </w:r>
      <w:r w:rsidRPr="00921F95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xpress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(1999-2008</w:t>
      </w:r>
      <w:r w:rsidR="002872B0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).</w:t>
      </w:r>
    </w:p>
    <w:p w:rsidR="002872B0" w:rsidRDefault="002872B0" w:rsidP="002872B0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Eric</w:t>
      </w:r>
      <w:r w:rsidR="00DB71BD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</w:t>
      </w:r>
      <w:proofErr w:type="spellStart"/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Chol</w:t>
      </w:r>
      <w:proofErr w:type="spellEnd"/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intervient régulièrement à la radio (Europe</w:t>
      </w:r>
      <w:r w:rsidR="00FD267B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1 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et </w:t>
      </w:r>
      <w:proofErr w:type="spellStart"/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Franceinfo</w:t>
      </w:r>
      <w:proofErr w:type="spellEnd"/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) ; il a été chroniqueur dans l’</w:t>
      </w:r>
      <w:r w:rsidR="00070467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é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mission </w:t>
      </w:r>
      <w:r w:rsidR="00070467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« 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Affaires </w:t>
      </w:r>
      <w:r w:rsidR="002D2FAB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é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trangères</w:t>
      </w:r>
      <w:r w:rsidR="00070467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 »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de Christine Ockrent (2013-2019). </w:t>
      </w:r>
    </w:p>
    <w:p w:rsidR="002872B0" w:rsidRDefault="002872B0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</w:p>
    <w:p w:rsidR="00BD3131" w:rsidRDefault="00BD3131" w:rsidP="003F1423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Il est l’auteur de plusieurs ouvrages</w:t>
      </w:r>
      <w:r w:rsidR="003B6E55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, 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 </w:t>
      </w:r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Il est midi à Pékin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  </w:t>
      </w:r>
      <w:r w:rsidR="0083512B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(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Fayard,</w:t>
      </w:r>
      <w:r w:rsidR="0083512B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2019,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écrit avec Gilles Fontaine, et lauréat du  prix du Livre de l’</w:t>
      </w:r>
      <w:r w:rsidR="0083512B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É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conomie 2019),</w:t>
      </w:r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Faut-il boycotter les JO ?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 (Larousse</w:t>
      </w:r>
      <w:r w:rsidR="00BA4D09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,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2008),</w:t>
      </w:r>
      <w:r w:rsidR="003F1423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de </w:t>
      </w:r>
      <w:r w:rsidR="00D37679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la </w:t>
      </w:r>
      <w:r w:rsidR="00BA4D09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préface 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de </w:t>
      </w:r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Poutine super tsar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 (Gallimard, 2018) et </w:t>
      </w:r>
      <w:r w:rsidR="005A1243"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avec Pierre de </w:t>
      </w:r>
      <w:proofErr w:type="spellStart"/>
      <w:r w:rsidR="005A1243"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Panafieu</w:t>
      </w:r>
      <w:r w:rsidR="003F1423" w:rsidRPr="003F1423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de</w:t>
      </w:r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>Cas</w:t>
      </w:r>
      <w:proofErr w:type="spellEnd"/>
      <w:r w:rsidRPr="00BD3131">
        <w:rPr>
          <w:rFonts w:ascii="Helvetica" w:eastAsia="Times New Roman" w:hAnsi="Helvetica" w:cs="Calibri"/>
          <w:i/>
          <w:iCs/>
          <w:color w:val="000000"/>
          <w:spacing w:val="11"/>
          <w:sz w:val="28"/>
          <w:szCs w:val="28"/>
          <w:shd w:val="clear" w:color="auto" w:fill="FFFFFF"/>
          <w:lang w:eastAsia="fr-FR"/>
        </w:rPr>
        <w:t xml:space="preserve"> d’écoles</w:t>
      </w:r>
      <w:r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 (Fayard, 2018).</w:t>
      </w:r>
    </w:p>
    <w:p w:rsidR="000C50D7" w:rsidRPr="00BD3131" w:rsidRDefault="000C50D7" w:rsidP="002D099D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BD3131" w:rsidRDefault="00DB71BD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  <w:r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Â</w:t>
      </w:r>
      <w:r w:rsidR="00BD3131" w:rsidRPr="00BD3131"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  <w:t>gé de 53 ans, il est diplômé du Centre de Formation des Journalistes et de Sciences Po Paris.</w:t>
      </w:r>
    </w:p>
    <w:p w:rsidR="00040815" w:rsidRDefault="00040815" w:rsidP="002D099D">
      <w:pPr>
        <w:jc w:val="both"/>
        <w:rPr>
          <w:rFonts w:ascii="Helvetica" w:eastAsia="Times New Roman" w:hAnsi="Helvetica" w:cs="Calibri"/>
          <w:color w:val="000000"/>
          <w:spacing w:val="11"/>
          <w:sz w:val="28"/>
          <w:szCs w:val="28"/>
          <w:shd w:val="clear" w:color="auto" w:fill="FFFFFF"/>
          <w:lang w:eastAsia="fr-FR"/>
        </w:rPr>
      </w:pPr>
    </w:p>
    <w:p w:rsidR="00040815" w:rsidRPr="00040815" w:rsidRDefault="00040815" w:rsidP="002D099D">
      <w:pPr>
        <w:jc w:val="both"/>
        <w:rPr>
          <w:rFonts w:ascii="Calibri" w:eastAsia="Times New Roman" w:hAnsi="Calibri" w:cs="Calibri"/>
          <w:sz w:val="22"/>
          <w:szCs w:val="22"/>
          <w:lang w:eastAsia="fr-FR"/>
        </w:rPr>
      </w:pPr>
    </w:p>
    <w:p w:rsidR="00BD3131" w:rsidRPr="00BD3131" w:rsidRDefault="00BD3131" w:rsidP="002D099D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CF70B7" w:rsidRDefault="00CF70B7" w:rsidP="002D099D">
      <w:pPr>
        <w:jc w:val="both"/>
      </w:pPr>
    </w:p>
    <w:sectPr w:rsidR="00CF70B7" w:rsidSect="0028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BD3131"/>
    <w:rsid w:val="00006E5E"/>
    <w:rsid w:val="00040815"/>
    <w:rsid w:val="00070467"/>
    <w:rsid w:val="000C50D7"/>
    <w:rsid w:val="001A1B3B"/>
    <w:rsid w:val="00282A9A"/>
    <w:rsid w:val="002866E7"/>
    <w:rsid w:val="002872B0"/>
    <w:rsid w:val="002D099D"/>
    <w:rsid w:val="002D2FAB"/>
    <w:rsid w:val="00331BDE"/>
    <w:rsid w:val="003B6E55"/>
    <w:rsid w:val="003F1423"/>
    <w:rsid w:val="004236FD"/>
    <w:rsid w:val="00562D9B"/>
    <w:rsid w:val="005A1243"/>
    <w:rsid w:val="006D5FFC"/>
    <w:rsid w:val="006E30AE"/>
    <w:rsid w:val="00732C8A"/>
    <w:rsid w:val="0083512B"/>
    <w:rsid w:val="00921F95"/>
    <w:rsid w:val="00BA4D09"/>
    <w:rsid w:val="00BD3131"/>
    <w:rsid w:val="00CF70B7"/>
    <w:rsid w:val="00D37679"/>
    <w:rsid w:val="00DB71BD"/>
    <w:rsid w:val="00FD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313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D3131"/>
  </w:style>
  <w:style w:type="paragraph" w:styleId="Textedebulles">
    <w:name w:val="Balloon Text"/>
    <w:basedOn w:val="Normal"/>
    <w:link w:val="TextedebullesCar"/>
    <w:uiPriority w:val="99"/>
    <w:semiHidden/>
    <w:unhideWhenUsed/>
    <w:rsid w:val="00DB7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masurel</dc:creator>
  <cp:lastModifiedBy>Utilisateur</cp:lastModifiedBy>
  <cp:revision>3</cp:revision>
  <cp:lastPrinted>2021-02-02T22:20:00Z</cp:lastPrinted>
  <dcterms:created xsi:type="dcterms:W3CDTF">2021-02-02T22:19:00Z</dcterms:created>
  <dcterms:modified xsi:type="dcterms:W3CDTF">2021-02-02T22:20:00Z</dcterms:modified>
</cp:coreProperties>
</file>